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</w:t>
      </w:r>
      <w:r w:rsidR="009509F2">
        <w:rPr>
          <w:b/>
          <w:sz w:val="28"/>
          <w:szCs w:val="28"/>
          <w:lang w:eastAsia="ar-SA"/>
        </w:rPr>
        <w:t>08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Геримсултанова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Хокурп</w:t>
      </w:r>
      <w:r>
        <w:rPr>
          <w:rFonts w:ascii="Times New Roman" w:eastAsia="MS Mincho" w:hAnsi="Times New Roman"/>
          <w:sz w:val="28"/>
          <w:szCs w:val="28"/>
        </w:rPr>
        <w:t>ашаевича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536AF8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509F2">
        <w:rPr>
          <w:rFonts w:eastAsia="MS Mincho"/>
          <w:sz w:val="28"/>
          <w:szCs w:val="28"/>
        </w:rPr>
        <w:t>17</w:t>
      </w:r>
      <w:r w:rsidR="00A16046">
        <w:rPr>
          <w:rFonts w:eastAsia="MS Mincho"/>
          <w:sz w:val="28"/>
          <w:szCs w:val="28"/>
        </w:rPr>
        <w:t xml:space="preserve"> </w:t>
      </w:r>
      <w:r w:rsidR="009509F2">
        <w:rPr>
          <w:rFonts w:eastAsia="MS Mincho"/>
          <w:sz w:val="28"/>
          <w:szCs w:val="28"/>
        </w:rPr>
        <w:t>октября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9509F2">
        <w:rPr>
          <w:rFonts w:eastAsia="MS Mincho"/>
          <w:sz w:val="28"/>
          <w:szCs w:val="28"/>
        </w:rPr>
        <w:t>Геримсултанов А.Х</w:t>
      </w:r>
      <w:r w:rsidR="00CA3D07">
        <w:rPr>
          <w:rFonts w:eastAsia="MS Mincho"/>
          <w:sz w:val="28"/>
          <w:szCs w:val="28"/>
        </w:rPr>
        <w:t>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36AF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6A5831">
        <w:rPr>
          <w:rFonts w:eastAsia="MS Mincho"/>
          <w:sz w:val="28"/>
          <w:szCs w:val="28"/>
        </w:rPr>
        <w:t xml:space="preserve"> 1</w:t>
      </w:r>
      <w:r w:rsidR="00CA3D07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CA3D07">
        <w:rPr>
          <w:rFonts w:eastAsia="MS Mincho"/>
          <w:sz w:val="28"/>
          <w:szCs w:val="28"/>
        </w:rPr>
        <w:t>5</w:t>
      </w:r>
      <w:r w:rsidR="009509F2">
        <w:rPr>
          <w:rFonts w:eastAsia="MS Mincho"/>
          <w:sz w:val="28"/>
          <w:szCs w:val="28"/>
        </w:rPr>
        <w:t>17240719004789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509F2">
        <w:rPr>
          <w:rFonts w:eastAsia="MS Mincho"/>
          <w:sz w:val="28"/>
          <w:szCs w:val="28"/>
        </w:rPr>
        <w:t>19</w:t>
      </w:r>
      <w:r w:rsidR="0071297F">
        <w:rPr>
          <w:rFonts w:eastAsia="MS Mincho"/>
          <w:sz w:val="28"/>
          <w:szCs w:val="28"/>
        </w:rPr>
        <w:t>.</w:t>
      </w:r>
      <w:r w:rsidR="006A5831">
        <w:rPr>
          <w:rFonts w:eastAsia="MS Mincho"/>
          <w:sz w:val="28"/>
          <w:szCs w:val="28"/>
        </w:rPr>
        <w:t>0</w:t>
      </w:r>
      <w:r w:rsidR="009509F2">
        <w:rPr>
          <w:rFonts w:eastAsia="MS Mincho"/>
          <w:sz w:val="28"/>
          <w:szCs w:val="28"/>
        </w:rPr>
        <w:t>7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9509F2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9509F2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509F2">
        <w:rPr>
          <w:rFonts w:eastAsia="MS Mincho"/>
          <w:sz w:val="28"/>
          <w:szCs w:val="28"/>
        </w:rPr>
        <w:t>17</w:t>
      </w:r>
      <w:r w:rsidRPr="00437ADA" w:rsidR="00385739">
        <w:rPr>
          <w:rFonts w:eastAsia="MS Mincho"/>
          <w:sz w:val="28"/>
          <w:szCs w:val="28"/>
        </w:rPr>
        <w:t>.</w:t>
      </w:r>
      <w:r w:rsidR="006A5831">
        <w:rPr>
          <w:rFonts w:eastAsia="MS Mincho"/>
          <w:sz w:val="28"/>
          <w:szCs w:val="28"/>
        </w:rPr>
        <w:t>0</w:t>
      </w:r>
      <w:r w:rsidR="009509F2">
        <w:rPr>
          <w:rFonts w:eastAsia="MS Mincho"/>
          <w:sz w:val="28"/>
          <w:szCs w:val="28"/>
        </w:rPr>
        <w:t>8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509F2" w:rsidR="009509F2">
        <w:rPr>
          <w:rFonts w:eastAsia="MS Mincho"/>
          <w:sz w:val="28"/>
          <w:szCs w:val="28"/>
        </w:rPr>
        <w:t>Геримсултанов А.Х.</w:t>
      </w:r>
      <w:r w:rsidR="009509F2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</w:t>
      </w:r>
      <w:r w:rsidR="00CA3D07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8263DD">
        <w:rPr>
          <w:rFonts w:eastAsia="MS Mincho"/>
          <w:sz w:val="28"/>
          <w:szCs w:val="28"/>
        </w:rPr>
        <w:t>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а</w:t>
      </w:r>
      <w:r w:rsidRPr="009509F2" w:rsidR="009509F2">
        <w:rPr>
          <w:rFonts w:eastAsia="MS Mincho"/>
          <w:sz w:val="28"/>
          <w:szCs w:val="28"/>
        </w:rPr>
        <w:t xml:space="preserve"> А.Х.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</w:t>
      </w:r>
      <w:r w:rsidRPr="00437ADA">
        <w:rPr>
          <w:rFonts w:eastAsia="MS Mincho"/>
          <w:sz w:val="28"/>
          <w:szCs w:val="28"/>
        </w:rPr>
        <w:t>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а</w:t>
      </w:r>
      <w:r w:rsidRPr="009509F2" w:rsidR="009509F2">
        <w:rPr>
          <w:rFonts w:eastAsia="MS Mincho"/>
          <w:sz w:val="28"/>
          <w:szCs w:val="28"/>
        </w:rPr>
        <w:t xml:space="preserve"> А.Х.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CA3D07">
        <w:rPr>
          <w:rFonts w:eastAsia="MS Mincho"/>
          <w:sz w:val="28"/>
          <w:szCs w:val="28"/>
        </w:rPr>
        <w:t>6</w:t>
      </w:r>
      <w:r w:rsidR="009509F2">
        <w:rPr>
          <w:rFonts w:eastAsia="MS Mincho"/>
          <w:sz w:val="28"/>
          <w:szCs w:val="28"/>
        </w:rPr>
        <w:t>84801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509F2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.</w:t>
      </w:r>
      <w:r w:rsidR="009509F2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9509F2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</w:t>
      </w:r>
      <w:r w:rsidRPr="004E4BE8">
        <w:rPr>
          <w:rFonts w:eastAsia="MS Mincho"/>
          <w:sz w:val="28"/>
          <w:szCs w:val="28"/>
        </w:rPr>
        <w:t xml:space="preserve">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у</w:t>
      </w:r>
      <w:r w:rsidRPr="009509F2" w:rsidR="009509F2">
        <w:rPr>
          <w:rFonts w:eastAsia="MS Mincho"/>
          <w:sz w:val="28"/>
          <w:szCs w:val="28"/>
        </w:rPr>
        <w:t xml:space="preserve"> А.Х.</w:t>
      </w:r>
      <w:r w:rsidRPr="00CA3D07" w:rsidR="00CA3D07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 xml:space="preserve">не </w:t>
      </w:r>
      <w:r w:rsidR="009509F2">
        <w:rPr>
          <w:rFonts w:eastAsia="MS Mincho"/>
          <w:sz w:val="28"/>
          <w:szCs w:val="28"/>
        </w:rPr>
        <w:t>пришла</w:t>
      </w:r>
      <w:r w:rsidR="00CA3D07">
        <w:rPr>
          <w:rFonts w:eastAsia="MS Mincho"/>
          <w:sz w:val="28"/>
          <w:szCs w:val="28"/>
        </w:rPr>
        <w:t xml:space="preserve"> квитанци</w:t>
      </w:r>
      <w:r w:rsidR="009509F2">
        <w:rPr>
          <w:rFonts w:eastAsia="MS Mincho"/>
          <w:sz w:val="28"/>
          <w:szCs w:val="28"/>
        </w:rPr>
        <w:t>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9509F2" w:rsidR="009509F2">
        <w:rPr>
          <w:rFonts w:eastAsia="MS Mincho"/>
          <w:sz w:val="28"/>
          <w:szCs w:val="28"/>
        </w:rPr>
        <w:t>18810517240719004789 от 19.07.2024 по делу об административном правонарушении, предусмотренном ст. 12.6 КоАП РФ, вступившим в законную силу 17.08.2024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 А.Х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5831">
        <w:rPr>
          <w:rFonts w:eastAsia="MS Mincho"/>
          <w:sz w:val="28"/>
          <w:szCs w:val="28"/>
        </w:rPr>
        <w:t>1</w:t>
      </w:r>
      <w:r w:rsidR="00CA3D07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A3D07" w:rsidP="00BC0392">
      <w:pPr>
        <w:ind w:firstLine="708"/>
        <w:jc w:val="both"/>
        <w:rPr>
          <w:rFonts w:eastAsia="MS Mincho"/>
          <w:sz w:val="28"/>
          <w:szCs w:val="28"/>
        </w:rPr>
      </w:pPr>
      <w:r w:rsidRPr="00CA3D07">
        <w:rPr>
          <w:rFonts w:eastAsia="MS Mincho"/>
          <w:sz w:val="28"/>
          <w:szCs w:val="28"/>
        </w:rPr>
        <w:t xml:space="preserve">- справкой </w:t>
      </w:r>
      <w:r>
        <w:rPr>
          <w:rFonts w:eastAsia="MS Mincho"/>
          <w:sz w:val="28"/>
          <w:szCs w:val="28"/>
        </w:rPr>
        <w:t xml:space="preserve">командира роты № 2 (дислокация г. Нефтеюганск) ОБ ДПС ГИБДД УМВД России по ХМАО-Югре, </w:t>
      </w:r>
      <w:r w:rsidRPr="00CA3D07">
        <w:rPr>
          <w:rFonts w:eastAsia="MS Mincho"/>
          <w:sz w:val="28"/>
          <w:szCs w:val="28"/>
        </w:rPr>
        <w:t>из которой следует, что согласно условиям Контракта № 11/23/246 от 27.11.2023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</w:t>
      </w:r>
      <w:r w:rsidRPr="00CA3D07">
        <w:rPr>
          <w:rFonts w:eastAsia="MS Mincho"/>
          <w:sz w:val="28"/>
          <w:szCs w:val="28"/>
        </w:rPr>
        <w:t>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</w:t>
      </w:r>
      <w:r w:rsidR="00C80298">
        <w:rPr>
          <w:rFonts w:eastAsia="MS Mincho"/>
          <w:sz w:val="28"/>
          <w:szCs w:val="28"/>
        </w:rPr>
        <w:t>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</w:t>
      </w:r>
      <w:r>
        <w:rPr>
          <w:rFonts w:eastAsia="MS Mincho"/>
          <w:sz w:val="28"/>
          <w:szCs w:val="28"/>
        </w:rPr>
        <w:t xml:space="preserve">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9509F2">
        <w:rPr>
          <w:rFonts w:eastAsia="MS Mincho"/>
          <w:sz w:val="28"/>
          <w:szCs w:val="28"/>
        </w:rPr>
        <w:t>19</w:t>
      </w:r>
      <w:r w:rsidR="001F4C66">
        <w:rPr>
          <w:rFonts w:eastAsia="MS Mincho"/>
          <w:sz w:val="28"/>
          <w:szCs w:val="28"/>
        </w:rPr>
        <w:t>.</w:t>
      </w:r>
      <w:r w:rsidR="009509F2">
        <w:rPr>
          <w:rFonts w:eastAsia="MS Mincho"/>
          <w:sz w:val="28"/>
          <w:szCs w:val="28"/>
        </w:rPr>
        <w:t>07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</w:t>
      </w:r>
      <w:r>
        <w:rPr>
          <w:rFonts w:eastAsia="MS Mincho"/>
          <w:sz w:val="28"/>
          <w:szCs w:val="28"/>
        </w:rPr>
        <w:t xml:space="preserve">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</w:t>
      </w:r>
      <w:r w:rsidRPr="00B85098">
        <w:rPr>
          <w:rFonts w:eastAsia="MS Mincho"/>
          <w:sz w:val="28"/>
          <w:szCs w:val="28"/>
        </w:rPr>
        <w:t>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ым</w:t>
      </w:r>
      <w:r w:rsidRPr="009509F2" w:rsidR="009509F2">
        <w:rPr>
          <w:rFonts w:eastAsia="MS Mincho"/>
          <w:sz w:val="28"/>
          <w:szCs w:val="28"/>
        </w:rPr>
        <w:t xml:space="preserve"> А.Х.</w:t>
      </w:r>
      <w:r w:rsidRPr="00C80298" w:rsidR="00C8029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</w:t>
      </w:r>
      <w:r w:rsidRPr="004E4BE8">
        <w:rPr>
          <w:rFonts w:eastAsia="MS Mincho"/>
          <w:sz w:val="28"/>
          <w:szCs w:val="28"/>
        </w:rPr>
        <w:t xml:space="preserve">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у</w:t>
      </w:r>
      <w:r w:rsidRPr="009509F2" w:rsidR="009509F2">
        <w:rPr>
          <w:rFonts w:eastAsia="MS Mincho"/>
          <w:sz w:val="28"/>
          <w:szCs w:val="28"/>
        </w:rPr>
        <w:t xml:space="preserve"> А.Х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Pr="004E4BE8">
        <w:rPr>
          <w:rFonts w:eastAsia="MS Mincho"/>
          <w:sz w:val="28"/>
          <w:szCs w:val="28"/>
        </w:rPr>
        <w:t>мировой судья находит вину</w:t>
      </w:r>
      <w:r w:rsidRPr="00904748" w:rsidR="00904748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а</w:t>
      </w:r>
      <w:r w:rsidRPr="009509F2" w:rsidR="009509F2">
        <w:rPr>
          <w:rFonts w:eastAsia="MS Mincho"/>
          <w:sz w:val="28"/>
          <w:szCs w:val="28"/>
        </w:rPr>
        <w:t xml:space="preserve"> А.Х.</w:t>
      </w:r>
      <w:r w:rsidRPr="00C80298" w:rsidR="00C8029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</w:t>
      </w:r>
      <w:r w:rsidRPr="004E4BE8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0298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</w:t>
      </w:r>
      <w:r w:rsidRPr="004E4BE8">
        <w:rPr>
          <w:rFonts w:eastAsia="MS Mincho"/>
          <w:sz w:val="28"/>
          <w:szCs w:val="28"/>
        </w:rPr>
        <w:t>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</w:t>
      </w:r>
      <w:r>
        <w:rPr>
          <w:rFonts w:eastAsia="MS Mincho"/>
          <w:sz w:val="28"/>
          <w:szCs w:val="28"/>
        </w:rPr>
        <w:t>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9509F2" w:rsidR="009509F2">
        <w:rPr>
          <w:rFonts w:eastAsia="MS Mincho"/>
          <w:sz w:val="28"/>
          <w:szCs w:val="28"/>
        </w:rPr>
        <w:t>Геримсултанов</w:t>
      </w:r>
      <w:r w:rsidR="009509F2">
        <w:rPr>
          <w:rFonts w:eastAsia="MS Mincho"/>
          <w:sz w:val="28"/>
          <w:szCs w:val="28"/>
        </w:rPr>
        <w:t>а</w:t>
      </w:r>
      <w:r w:rsidRPr="009509F2" w:rsidR="009509F2">
        <w:rPr>
          <w:rFonts w:eastAsia="MS Mincho"/>
          <w:sz w:val="28"/>
          <w:szCs w:val="28"/>
        </w:rPr>
        <w:t xml:space="preserve"> А.Х.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C80298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</w:t>
      </w:r>
      <w:r w:rsidR="00C80298">
        <w:rPr>
          <w:rFonts w:eastAsia="MS Mincho"/>
          <w:sz w:val="28"/>
          <w:szCs w:val="28"/>
        </w:rPr>
        <w:t xml:space="preserve"> отсутствие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9509F2">
        <w:rPr>
          <w:rFonts w:eastAsia="MS Mincho"/>
          <w:sz w:val="28"/>
          <w:szCs w:val="28"/>
        </w:rPr>
        <w:t xml:space="preserve">Геримсултанова Алихана </w:t>
      </w:r>
      <w:r w:rsidRPr="009509F2">
        <w:rPr>
          <w:rFonts w:eastAsia="MS Mincho"/>
          <w:sz w:val="28"/>
          <w:szCs w:val="28"/>
        </w:rPr>
        <w:t xml:space="preserve">Хокурпашаевича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A5831">
        <w:rPr>
          <w:rFonts w:eastAsia="MS Mincho"/>
          <w:sz w:val="28"/>
          <w:szCs w:val="28"/>
        </w:rPr>
        <w:t>2</w:t>
      </w:r>
      <w:r w:rsidR="006C4FDB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6A5831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9509F2" w:rsidR="009509F2">
        <w:rPr>
          <w:snapToGrid w:val="0"/>
          <w:sz w:val="28"/>
          <w:szCs w:val="28"/>
        </w:rPr>
        <w:t>0412365400555001082520127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</w:t>
      </w:r>
      <w:r w:rsidRPr="00B51702">
        <w:rPr>
          <w:sz w:val="28"/>
          <w:szCs w:val="28"/>
        </w:rPr>
        <w:t>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B2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</w:t>
    </w:r>
    <w:r w:rsidR="009509F2">
      <w:t>29</w:t>
    </w:r>
    <w:r w:rsidRPr="00437ADA">
      <w:t>-</w:t>
    </w:r>
    <w:r w:rsidR="009509F2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1E42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6AF8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77B2B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5831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509F2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6CE2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5495D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20EC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632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FC28-34DE-499F-8FDF-C72C1B02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